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83E" w:rsidRPr="0052783E" w:rsidRDefault="0052783E" w:rsidP="0052783E">
      <w:pPr>
        <w:spacing w:line="360" w:lineRule="auto"/>
        <w:ind w:firstLine="709"/>
        <w:jc w:val="center"/>
        <w:rPr>
          <w:b/>
          <w:color w:val="000000"/>
        </w:rPr>
      </w:pPr>
      <w:r w:rsidRPr="00A6592D">
        <w:rPr>
          <w:b/>
        </w:rPr>
        <w:t>Рабочий лист о</w:t>
      </w:r>
      <w:r w:rsidRPr="0052783E">
        <w:rPr>
          <w:b/>
        </w:rPr>
        <w:t>тделение «Физиологи»</w:t>
      </w:r>
    </w:p>
    <w:p w:rsidR="0052783E" w:rsidRPr="0052783E" w:rsidRDefault="0052783E" w:rsidP="00A6592D">
      <w:pPr>
        <w:tabs>
          <w:tab w:val="left" w:pos="567"/>
        </w:tabs>
        <w:spacing w:line="360" w:lineRule="auto"/>
        <w:ind w:left="-567" w:firstLine="425"/>
        <w:jc w:val="both"/>
        <w:rPr>
          <w:color w:val="000000"/>
        </w:rPr>
      </w:pPr>
      <w:r w:rsidRPr="0052783E">
        <w:rPr>
          <w:b/>
          <w:color w:val="000000"/>
        </w:rPr>
        <w:t xml:space="preserve">Проблемный </w:t>
      </w:r>
      <w:r w:rsidRPr="0052783E">
        <w:rPr>
          <w:b/>
          <w:bCs/>
          <w:iCs/>
          <w:color w:val="000000"/>
        </w:rPr>
        <w:t>вопрос</w:t>
      </w:r>
      <w:r w:rsidRPr="0052783E">
        <w:rPr>
          <w:b/>
          <w:bCs/>
          <w:i/>
          <w:iCs/>
          <w:color w:val="000000"/>
        </w:rPr>
        <w:t>:</w:t>
      </w:r>
      <w:r w:rsidRPr="0052783E">
        <w:rPr>
          <w:color w:val="000000"/>
        </w:rPr>
        <w:t> Почему сердце может сокращаться в течение всей жизни без заметного утомления? Когда оно отдыхает?</w:t>
      </w:r>
    </w:p>
    <w:p w:rsidR="0052783E" w:rsidRPr="0052783E" w:rsidRDefault="0052783E" w:rsidP="00A6592D">
      <w:pPr>
        <w:numPr>
          <w:ilvl w:val="0"/>
          <w:numId w:val="2"/>
        </w:numPr>
        <w:tabs>
          <w:tab w:val="left" w:pos="567"/>
        </w:tabs>
        <w:spacing w:line="360" w:lineRule="auto"/>
        <w:ind w:left="-567" w:firstLine="425"/>
        <w:contextualSpacing/>
        <w:jc w:val="both"/>
        <w:rPr>
          <w:color w:val="000000"/>
        </w:rPr>
      </w:pPr>
      <w:r w:rsidRPr="0052783E">
        <w:rPr>
          <w:color w:val="000000"/>
        </w:rPr>
        <w:t>Прочитайте п. 17 учебника «Сердце орган - кровообращения» и текст информационного листа.</w:t>
      </w:r>
    </w:p>
    <w:p w:rsidR="0052783E" w:rsidRPr="0052783E" w:rsidRDefault="0052783E" w:rsidP="00A6592D">
      <w:pPr>
        <w:numPr>
          <w:ilvl w:val="0"/>
          <w:numId w:val="2"/>
        </w:numPr>
        <w:tabs>
          <w:tab w:val="left" w:pos="567"/>
        </w:tabs>
        <w:spacing w:line="360" w:lineRule="auto"/>
        <w:ind w:left="-567" w:firstLine="425"/>
        <w:contextualSpacing/>
        <w:jc w:val="both"/>
        <w:rPr>
          <w:color w:val="000000"/>
        </w:rPr>
      </w:pPr>
      <w:r w:rsidRPr="0052783E">
        <w:rPr>
          <w:color w:val="000000"/>
        </w:rPr>
        <w:t>Рассмотрите рис. 42 «Фазы сердечной деятельности» в учебнике.</w:t>
      </w:r>
    </w:p>
    <w:p w:rsidR="0052783E" w:rsidRPr="0052783E" w:rsidRDefault="0052783E" w:rsidP="00A6592D">
      <w:pPr>
        <w:numPr>
          <w:ilvl w:val="0"/>
          <w:numId w:val="2"/>
        </w:numPr>
        <w:tabs>
          <w:tab w:val="left" w:pos="567"/>
        </w:tabs>
        <w:spacing w:line="360" w:lineRule="auto"/>
        <w:ind w:left="-567" w:firstLine="425"/>
        <w:contextualSpacing/>
        <w:jc w:val="both"/>
        <w:rPr>
          <w:color w:val="000000"/>
        </w:rPr>
      </w:pPr>
      <w:r w:rsidRPr="0052783E">
        <w:rPr>
          <w:color w:val="000000"/>
        </w:rPr>
        <w:t>Дайте, определение понятий: диастола, систола. (</w:t>
      </w:r>
      <w:r w:rsidRPr="0052783E">
        <w:rPr>
          <w:b/>
          <w:color w:val="000000"/>
        </w:rPr>
        <w:t xml:space="preserve">Примечание </w:t>
      </w:r>
      <w:r w:rsidRPr="0052783E">
        <w:rPr>
          <w:color w:val="000000"/>
        </w:rPr>
        <w:t>на стр. 84 учебника в тексте сокращение предсердий (систола предсердий) ошибочно называют диастолой, а диастола – это пауза.)</w:t>
      </w:r>
    </w:p>
    <w:p w:rsidR="0052783E" w:rsidRPr="0052783E" w:rsidRDefault="0052783E" w:rsidP="00A6592D">
      <w:pPr>
        <w:numPr>
          <w:ilvl w:val="0"/>
          <w:numId w:val="2"/>
        </w:numPr>
        <w:tabs>
          <w:tab w:val="left" w:pos="567"/>
        </w:tabs>
        <w:spacing w:line="360" w:lineRule="auto"/>
        <w:ind w:left="-567" w:firstLine="425"/>
        <w:contextualSpacing/>
        <w:jc w:val="both"/>
        <w:rPr>
          <w:color w:val="000000"/>
        </w:rPr>
      </w:pPr>
      <w:r w:rsidRPr="0052783E">
        <w:rPr>
          <w:color w:val="000000"/>
        </w:rPr>
        <w:t>Заполните таблицу:</w:t>
      </w:r>
    </w:p>
    <w:tbl>
      <w:tblPr>
        <w:tblW w:w="9498" w:type="dxa"/>
        <w:tblCellSpacing w:w="15" w:type="dxa"/>
        <w:tblInd w:w="-224" w:type="dxa"/>
        <w:tblBorders>
          <w:top w:val="single" w:sz="6" w:space="0" w:color="E9E8E8"/>
          <w:left w:val="single" w:sz="6" w:space="0" w:color="E9E8E8"/>
          <w:bottom w:val="single" w:sz="6" w:space="0" w:color="E9E8E8"/>
          <w:right w:val="single" w:sz="6" w:space="0" w:color="E9E8E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835"/>
        <w:gridCol w:w="2491"/>
        <w:gridCol w:w="1560"/>
      </w:tblGrid>
      <w:tr w:rsidR="0052783E" w:rsidRPr="0052783E" w:rsidTr="00A6592D">
        <w:trPr>
          <w:tblCellSpacing w:w="15" w:type="dxa"/>
        </w:trPr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52783E" w:rsidRPr="0052783E" w:rsidRDefault="0052783E" w:rsidP="00A6592D">
            <w:pPr>
              <w:tabs>
                <w:tab w:val="left" w:pos="567"/>
              </w:tabs>
              <w:spacing w:line="720" w:lineRule="auto"/>
              <w:rPr>
                <w:b/>
                <w:color w:val="0A0A0A"/>
              </w:rPr>
            </w:pPr>
            <w:r w:rsidRPr="0052783E">
              <w:rPr>
                <w:b/>
                <w:color w:val="0A0A0A"/>
              </w:rPr>
              <w:t>Фаза сердечного цикла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52783E" w:rsidRPr="0052783E" w:rsidRDefault="0052783E" w:rsidP="00A6592D">
            <w:pPr>
              <w:tabs>
                <w:tab w:val="left" w:pos="567"/>
              </w:tabs>
              <w:spacing w:line="720" w:lineRule="auto"/>
              <w:rPr>
                <w:b/>
                <w:color w:val="0A0A0A"/>
              </w:rPr>
            </w:pPr>
            <w:r w:rsidRPr="0052783E">
              <w:rPr>
                <w:b/>
                <w:color w:val="0A0A0A"/>
              </w:rPr>
              <w:t>Положение клапанов (</w:t>
            </w:r>
            <w:proofErr w:type="gramStart"/>
            <w:r w:rsidRPr="0052783E">
              <w:rPr>
                <w:b/>
                <w:color w:val="0A0A0A"/>
              </w:rPr>
              <w:t>открыты</w:t>
            </w:r>
            <w:proofErr w:type="gramEnd"/>
            <w:r w:rsidRPr="0052783E">
              <w:rPr>
                <w:b/>
                <w:color w:val="0A0A0A"/>
              </w:rPr>
              <w:t>/ закрыты)</w:t>
            </w: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52783E" w:rsidRPr="0052783E" w:rsidRDefault="0052783E" w:rsidP="00A6592D">
            <w:pPr>
              <w:tabs>
                <w:tab w:val="left" w:pos="567"/>
              </w:tabs>
              <w:spacing w:line="720" w:lineRule="auto"/>
              <w:rPr>
                <w:b/>
                <w:color w:val="0A0A0A"/>
              </w:rPr>
            </w:pPr>
            <w:r w:rsidRPr="0052783E">
              <w:rPr>
                <w:b/>
                <w:color w:val="0A0A0A"/>
              </w:rPr>
              <w:t>Направления движения крови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783E" w:rsidRPr="0052783E" w:rsidRDefault="0052783E" w:rsidP="00A6592D">
            <w:pPr>
              <w:tabs>
                <w:tab w:val="left" w:pos="567"/>
              </w:tabs>
              <w:spacing w:line="720" w:lineRule="auto"/>
              <w:rPr>
                <w:b/>
                <w:color w:val="0A0A0A"/>
              </w:rPr>
            </w:pPr>
            <w:r w:rsidRPr="0052783E">
              <w:rPr>
                <w:b/>
                <w:color w:val="0A0A0A"/>
              </w:rPr>
              <w:t xml:space="preserve">Время, </w:t>
            </w:r>
            <w:proofErr w:type="gramStart"/>
            <w:r w:rsidRPr="0052783E">
              <w:rPr>
                <w:b/>
                <w:color w:val="0A0A0A"/>
              </w:rPr>
              <w:t>с</w:t>
            </w:r>
            <w:proofErr w:type="gramEnd"/>
          </w:p>
        </w:tc>
      </w:tr>
      <w:tr w:rsidR="0052783E" w:rsidRPr="0052783E" w:rsidTr="00A6592D">
        <w:trPr>
          <w:tblCellSpacing w:w="15" w:type="dxa"/>
        </w:trPr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1F1F1"/>
            <w:hideMark/>
          </w:tcPr>
          <w:p w:rsidR="0052783E" w:rsidRPr="0052783E" w:rsidRDefault="0052783E" w:rsidP="00A6592D">
            <w:pPr>
              <w:tabs>
                <w:tab w:val="left" w:pos="567"/>
              </w:tabs>
              <w:spacing w:line="720" w:lineRule="auto"/>
              <w:rPr>
                <w:b/>
                <w:color w:val="0A0A0A"/>
              </w:rPr>
            </w:pPr>
            <w:r w:rsidRPr="0052783E">
              <w:rPr>
                <w:b/>
                <w:color w:val="0A0A0A"/>
              </w:rPr>
              <w:t>Сокращение (систола) предсердий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1F1F1"/>
          </w:tcPr>
          <w:p w:rsidR="0052783E" w:rsidRPr="0052783E" w:rsidRDefault="0052783E" w:rsidP="00A6592D">
            <w:pPr>
              <w:tabs>
                <w:tab w:val="left" w:pos="567"/>
              </w:tabs>
              <w:spacing w:line="720" w:lineRule="auto"/>
              <w:rPr>
                <w:color w:val="0A0A0A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1F1F1"/>
            <w:hideMark/>
          </w:tcPr>
          <w:p w:rsidR="0052783E" w:rsidRPr="0052783E" w:rsidRDefault="0052783E" w:rsidP="00A6592D">
            <w:pPr>
              <w:tabs>
                <w:tab w:val="left" w:pos="567"/>
              </w:tabs>
              <w:spacing w:line="720" w:lineRule="auto"/>
              <w:rPr>
                <w:color w:val="0A0A0A"/>
              </w:rPr>
            </w:pP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783E" w:rsidRPr="0052783E" w:rsidRDefault="0052783E" w:rsidP="00A6592D">
            <w:pPr>
              <w:tabs>
                <w:tab w:val="left" w:pos="567"/>
              </w:tabs>
              <w:spacing w:line="720" w:lineRule="auto"/>
              <w:rPr>
                <w:color w:val="0A0A0A"/>
              </w:rPr>
            </w:pPr>
          </w:p>
        </w:tc>
      </w:tr>
      <w:tr w:rsidR="0052783E" w:rsidRPr="0052783E" w:rsidTr="00A6592D">
        <w:trPr>
          <w:tblCellSpacing w:w="15" w:type="dxa"/>
        </w:trPr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52783E" w:rsidRPr="0052783E" w:rsidRDefault="0052783E" w:rsidP="00A6592D">
            <w:pPr>
              <w:tabs>
                <w:tab w:val="left" w:pos="567"/>
              </w:tabs>
              <w:spacing w:line="720" w:lineRule="auto"/>
              <w:rPr>
                <w:b/>
                <w:color w:val="0A0A0A"/>
              </w:rPr>
            </w:pPr>
            <w:r w:rsidRPr="0052783E">
              <w:rPr>
                <w:b/>
                <w:color w:val="0A0A0A"/>
              </w:rPr>
              <w:t>Сокращение (систола) желудочков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</w:tcPr>
          <w:p w:rsidR="0052783E" w:rsidRPr="0052783E" w:rsidRDefault="0052783E" w:rsidP="00A6592D">
            <w:pPr>
              <w:tabs>
                <w:tab w:val="left" w:pos="567"/>
              </w:tabs>
              <w:spacing w:line="720" w:lineRule="auto"/>
              <w:rPr>
                <w:color w:val="0A0A0A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hideMark/>
          </w:tcPr>
          <w:p w:rsidR="0052783E" w:rsidRPr="0052783E" w:rsidRDefault="0052783E" w:rsidP="00A6592D">
            <w:pPr>
              <w:tabs>
                <w:tab w:val="left" w:pos="567"/>
              </w:tabs>
              <w:spacing w:line="720" w:lineRule="auto"/>
              <w:rPr>
                <w:color w:val="0A0A0A"/>
              </w:rPr>
            </w:pP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783E" w:rsidRPr="0052783E" w:rsidRDefault="0052783E" w:rsidP="00A6592D">
            <w:pPr>
              <w:tabs>
                <w:tab w:val="left" w:pos="567"/>
              </w:tabs>
              <w:spacing w:line="720" w:lineRule="auto"/>
              <w:rPr>
                <w:color w:val="0A0A0A"/>
              </w:rPr>
            </w:pPr>
          </w:p>
        </w:tc>
      </w:tr>
      <w:tr w:rsidR="0052783E" w:rsidRPr="0052783E" w:rsidTr="00A6592D">
        <w:trPr>
          <w:tblCellSpacing w:w="15" w:type="dxa"/>
        </w:trPr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1F1F1"/>
            <w:hideMark/>
          </w:tcPr>
          <w:p w:rsidR="0052783E" w:rsidRPr="0052783E" w:rsidRDefault="0052783E" w:rsidP="00A6592D">
            <w:pPr>
              <w:tabs>
                <w:tab w:val="left" w:pos="567"/>
              </w:tabs>
              <w:spacing w:line="720" w:lineRule="auto"/>
              <w:rPr>
                <w:b/>
                <w:color w:val="0A0A0A"/>
              </w:rPr>
            </w:pPr>
            <w:r w:rsidRPr="0052783E">
              <w:rPr>
                <w:b/>
                <w:color w:val="0A0A0A"/>
              </w:rPr>
              <w:t>Общее расслабление (диастола)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1F1F1"/>
          </w:tcPr>
          <w:p w:rsidR="0052783E" w:rsidRPr="0052783E" w:rsidRDefault="0052783E" w:rsidP="00A6592D">
            <w:pPr>
              <w:tabs>
                <w:tab w:val="left" w:pos="567"/>
              </w:tabs>
              <w:spacing w:line="720" w:lineRule="auto"/>
              <w:rPr>
                <w:color w:val="0A0A0A"/>
              </w:rPr>
            </w:pPr>
          </w:p>
        </w:tc>
        <w:tc>
          <w:tcPr>
            <w:tcW w:w="2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1F1F1"/>
            <w:hideMark/>
          </w:tcPr>
          <w:p w:rsidR="0052783E" w:rsidRPr="0052783E" w:rsidRDefault="0052783E" w:rsidP="00A6592D">
            <w:pPr>
              <w:tabs>
                <w:tab w:val="left" w:pos="567"/>
              </w:tabs>
              <w:spacing w:line="720" w:lineRule="auto"/>
              <w:rPr>
                <w:color w:val="0A0A0A"/>
              </w:rPr>
            </w:pP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783E" w:rsidRPr="0052783E" w:rsidRDefault="0052783E" w:rsidP="00A6592D">
            <w:pPr>
              <w:tabs>
                <w:tab w:val="left" w:pos="567"/>
              </w:tabs>
              <w:spacing w:line="720" w:lineRule="auto"/>
              <w:rPr>
                <w:color w:val="0A0A0A"/>
              </w:rPr>
            </w:pPr>
          </w:p>
        </w:tc>
      </w:tr>
    </w:tbl>
    <w:p w:rsidR="0052783E" w:rsidRPr="0052783E" w:rsidRDefault="0052783E" w:rsidP="00A6592D">
      <w:pPr>
        <w:numPr>
          <w:ilvl w:val="0"/>
          <w:numId w:val="2"/>
        </w:numPr>
        <w:tabs>
          <w:tab w:val="left" w:pos="567"/>
        </w:tabs>
        <w:spacing w:line="360" w:lineRule="auto"/>
        <w:ind w:left="-567" w:firstLine="425"/>
        <w:contextualSpacing/>
        <w:jc w:val="both"/>
        <w:rPr>
          <w:bCs/>
        </w:rPr>
      </w:pPr>
      <w:r w:rsidRPr="0052783E">
        <w:rPr>
          <w:bCs/>
        </w:rPr>
        <w:t>Подготовить отчет о работе отделения.</w:t>
      </w:r>
    </w:p>
    <w:p w:rsidR="00A6592D" w:rsidRDefault="0052783E" w:rsidP="00A6592D">
      <w:pPr>
        <w:tabs>
          <w:tab w:val="left" w:pos="567"/>
        </w:tabs>
        <w:spacing w:line="360" w:lineRule="auto"/>
        <w:ind w:left="-567" w:firstLine="283"/>
        <w:jc w:val="center"/>
        <w:rPr>
          <w:b/>
          <w:bCs/>
        </w:rPr>
      </w:pPr>
      <w:r w:rsidRPr="0052783E">
        <w:rPr>
          <w:b/>
          <w:bCs/>
        </w:rPr>
        <w:t>Алгоритм отчета:</w:t>
      </w:r>
    </w:p>
    <w:p w:rsidR="00A6592D" w:rsidRPr="00A6592D" w:rsidRDefault="00A6592D" w:rsidP="00A6592D">
      <w:pPr>
        <w:pStyle w:val="a3"/>
        <w:numPr>
          <w:ilvl w:val="0"/>
          <w:numId w:val="1"/>
        </w:numPr>
        <w:tabs>
          <w:tab w:val="left" w:pos="567"/>
        </w:tabs>
        <w:spacing w:line="360" w:lineRule="auto"/>
        <w:ind w:left="-142" w:firstLine="142"/>
        <w:rPr>
          <w:b/>
          <w:bCs/>
        </w:rPr>
      </w:pPr>
      <w:r w:rsidRPr="00A6592D">
        <w:rPr>
          <w:bCs/>
        </w:rPr>
        <w:t>Дайте, определение понятий: диастола, систола.</w:t>
      </w:r>
    </w:p>
    <w:p w:rsidR="00A6592D" w:rsidRPr="00A6592D" w:rsidRDefault="0052783E" w:rsidP="00A6592D">
      <w:pPr>
        <w:pStyle w:val="a3"/>
        <w:numPr>
          <w:ilvl w:val="0"/>
          <w:numId w:val="1"/>
        </w:numPr>
        <w:tabs>
          <w:tab w:val="left" w:pos="567"/>
        </w:tabs>
        <w:spacing w:line="360" w:lineRule="auto"/>
        <w:ind w:left="-142" w:firstLine="142"/>
        <w:rPr>
          <w:b/>
          <w:bCs/>
        </w:rPr>
      </w:pPr>
      <w:r w:rsidRPr="00A6592D">
        <w:rPr>
          <w:bCs/>
        </w:rPr>
        <w:t>Рассказать о фазах сердечного цикла, их продолжительности, направлении движения крови.</w:t>
      </w:r>
      <w:r w:rsidRPr="00A6592D">
        <w:rPr>
          <w:rFonts w:asciiTheme="minorHAnsi" w:eastAsiaTheme="minorHAnsi" w:hAnsiTheme="minorHAnsi" w:cstheme="minorBidi"/>
          <w:lang w:eastAsia="en-US"/>
        </w:rPr>
        <w:t xml:space="preserve"> </w:t>
      </w:r>
    </w:p>
    <w:p w:rsidR="0052783E" w:rsidRPr="00A6592D" w:rsidRDefault="0052783E" w:rsidP="00A6592D">
      <w:pPr>
        <w:pStyle w:val="a3"/>
        <w:numPr>
          <w:ilvl w:val="0"/>
          <w:numId w:val="1"/>
        </w:numPr>
        <w:tabs>
          <w:tab w:val="left" w:pos="567"/>
        </w:tabs>
        <w:spacing w:line="360" w:lineRule="auto"/>
        <w:ind w:left="-142" w:firstLine="142"/>
        <w:rPr>
          <w:b/>
          <w:bCs/>
        </w:rPr>
      </w:pPr>
      <w:r w:rsidRPr="00A6592D">
        <w:rPr>
          <w:bCs/>
        </w:rPr>
        <w:t>Объяснить, почему сердце может сокращаться в течение всей жизни без заметного утомления? Когда оно отдыхает?</w:t>
      </w:r>
    </w:p>
    <w:p w:rsidR="001C24BE" w:rsidRDefault="001C24BE" w:rsidP="00A6592D">
      <w:pPr>
        <w:tabs>
          <w:tab w:val="left" w:pos="567"/>
        </w:tabs>
        <w:ind w:left="-567" w:firstLine="425"/>
      </w:pPr>
      <w:bookmarkStart w:id="0" w:name="_GoBack"/>
      <w:bookmarkEnd w:id="0"/>
    </w:p>
    <w:sectPr w:rsidR="001C24BE" w:rsidSect="00A6592D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F1AB7"/>
    <w:multiLevelType w:val="hybridMultilevel"/>
    <w:tmpl w:val="BD6A42AE"/>
    <w:lvl w:ilvl="0" w:tplc="75AE38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956FDA"/>
    <w:multiLevelType w:val="hybridMultilevel"/>
    <w:tmpl w:val="B4EEA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83E"/>
    <w:rsid w:val="001C24BE"/>
    <w:rsid w:val="002C256C"/>
    <w:rsid w:val="0052783E"/>
    <w:rsid w:val="00A6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6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56C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6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56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2</cp:revision>
  <dcterms:created xsi:type="dcterms:W3CDTF">2019-10-30T15:10:00Z</dcterms:created>
  <dcterms:modified xsi:type="dcterms:W3CDTF">2019-10-30T15:19:00Z</dcterms:modified>
</cp:coreProperties>
</file>